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018" w:rsidRDefault="00336018" w:rsidP="00336018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Муниципальный этап ВсОШ по технологии 2023-2024 уч. г.</w:t>
      </w:r>
    </w:p>
    <w:p w:rsidR="00336018" w:rsidRDefault="00336018" w:rsidP="00336018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 w:rsidRPr="00414BEA">
        <w:rPr>
          <w:rFonts w:ascii="PT Astra Serif" w:hAnsi="PT Astra Serif"/>
          <w:b/>
          <w:szCs w:val="24"/>
        </w:rPr>
        <w:t>Направление «Культура дом, дизайн и технологии»</w:t>
      </w:r>
    </w:p>
    <w:p w:rsidR="00336018" w:rsidRDefault="00336018" w:rsidP="00336018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Практический тур</w:t>
      </w:r>
    </w:p>
    <w:p w:rsidR="00ED7CAF" w:rsidRDefault="00ED7CAF" w:rsidP="00336018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bookmarkStart w:id="0" w:name="_GoBack"/>
      <w:bookmarkEnd w:id="0"/>
    </w:p>
    <w:p w:rsidR="00336018" w:rsidRPr="00414BEA" w:rsidRDefault="00336018" w:rsidP="00336018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Ключи</w:t>
      </w:r>
    </w:p>
    <w:p w:rsidR="00336018" w:rsidRPr="00414BEA" w:rsidRDefault="00336018" w:rsidP="00336018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 w:rsidRPr="00414BEA">
        <w:rPr>
          <w:rFonts w:ascii="PT Astra Serif" w:hAnsi="PT Astra Serif"/>
          <w:b/>
          <w:szCs w:val="24"/>
        </w:rPr>
        <w:t>7</w:t>
      </w:r>
      <w:r>
        <w:rPr>
          <w:rFonts w:ascii="PT Astra Serif" w:hAnsi="PT Astra Serif"/>
          <w:b/>
          <w:szCs w:val="24"/>
        </w:rPr>
        <w:t xml:space="preserve"> </w:t>
      </w:r>
      <w:r w:rsidRPr="00414BEA">
        <w:rPr>
          <w:rFonts w:ascii="PT Astra Serif" w:hAnsi="PT Astra Serif"/>
          <w:b/>
          <w:szCs w:val="24"/>
        </w:rPr>
        <w:t>класс</w:t>
      </w:r>
      <w:r>
        <w:rPr>
          <w:rFonts w:ascii="PT Astra Serif" w:hAnsi="PT Astra Serif"/>
          <w:b/>
          <w:szCs w:val="24"/>
        </w:rPr>
        <w:t xml:space="preserve"> (девушки)</w:t>
      </w:r>
    </w:p>
    <w:p w:rsidR="00336018" w:rsidRDefault="00336018" w:rsidP="00336018">
      <w:pPr>
        <w:spacing w:after="0" w:line="240" w:lineRule="auto"/>
        <w:rPr>
          <w:rFonts w:ascii="PT Astra Serif" w:hAnsi="PT Astra Serif"/>
          <w:b/>
          <w:szCs w:val="24"/>
        </w:rPr>
      </w:pPr>
      <w:r w:rsidRPr="00414BEA">
        <w:rPr>
          <w:rFonts w:ascii="PT Astra Serif" w:hAnsi="PT Astra Serif"/>
          <w:b/>
          <w:szCs w:val="24"/>
        </w:rPr>
        <w:t xml:space="preserve">Возможное количество баллов – </w:t>
      </w:r>
      <w:r w:rsidR="009E5D0D">
        <w:rPr>
          <w:rFonts w:ascii="PT Astra Serif" w:hAnsi="PT Astra Serif"/>
          <w:b/>
          <w:szCs w:val="24"/>
        </w:rPr>
        <w:t>15</w:t>
      </w:r>
    </w:p>
    <w:p w:rsidR="00336018" w:rsidRPr="00414BEA" w:rsidRDefault="00336018" w:rsidP="00336018">
      <w:pPr>
        <w:spacing w:after="0" w:line="240" w:lineRule="auto"/>
        <w:rPr>
          <w:rFonts w:ascii="PT Astra Serif" w:hAnsi="PT Astra Serif"/>
          <w:b/>
          <w:szCs w:val="24"/>
        </w:rPr>
      </w:pPr>
    </w:p>
    <w:p w:rsidR="00336018" w:rsidRDefault="00336018" w:rsidP="00336018">
      <w:pPr>
        <w:spacing w:after="0" w:line="240" w:lineRule="auto"/>
        <w:jc w:val="center"/>
        <w:rPr>
          <w:rFonts w:ascii="PT Astra Serif" w:eastAsiaTheme="minorHAnsi" w:hAnsi="PT Astra Serif"/>
          <w:szCs w:val="24"/>
        </w:rPr>
      </w:pPr>
      <w:r>
        <w:rPr>
          <w:rFonts w:ascii="PT Astra Serif" w:hAnsi="PT Astra Serif"/>
          <w:b/>
          <w:bCs/>
          <w:szCs w:val="24"/>
          <w:lang w:eastAsia="ru-RU"/>
        </w:rPr>
        <w:t>Т</w:t>
      </w:r>
      <w:r w:rsidRPr="00414BEA">
        <w:rPr>
          <w:rFonts w:ascii="PT Astra Serif" w:hAnsi="PT Astra Serif"/>
          <w:b/>
          <w:bCs/>
          <w:szCs w:val="24"/>
          <w:lang w:eastAsia="ru-RU"/>
        </w:rPr>
        <w:t>ехнологии обработки швейных изделий</w:t>
      </w:r>
      <w:r w:rsidRPr="00414BEA">
        <w:rPr>
          <w:rFonts w:ascii="PT Astra Serif" w:eastAsiaTheme="minorHAnsi" w:hAnsi="PT Astra Serif"/>
          <w:szCs w:val="24"/>
        </w:rPr>
        <w:t xml:space="preserve"> </w:t>
      </w:r>
    </w:p>
    <w:p w:rsidR="00336018" w:rsidRDefault="00336018" w:rsidP="00336018">
      <w:pPr>
        <w:spacing w:after="0" w:line="240" w:lineRule="auto"/>
        <w:jc w:val="center"/>
        <w:rPr>
          <w:rFonts w:ascii="PT Astra Serif" w:eastAsiaTheme="minorHAnsi" w:hAnsi="PT Astra Serif"/>
          <w:b/>
          <w:szCs w:val="24"/>
        </w:rPr>
      </w:pPr>
      <w:r w:rsidRPr="00414BEA">
        <w:rPr>
          <w:rFonts w:ascii="PT Astra Serif" w:eastAsiaTheme="minorHAnsi" w:hAnsi="PT Astra Serif"/>
          <w:b/>
          <w:szCs w:val="24"/>
        </w:rPr>
        <w:t>«Изготовление текстильной закладки для книг»</w:t>
      </w:r>
    </w:p>
    <w:p w:rsidR="00214A3A" w:rsidRDefault="00214A3A" w:rsidP="00250AAA">
      <w:pPr>
        <w:spacing w:after="0" w:line="240" w:lineRule="auto"/>
        <w:jc w:val="center"/>
        <w:rPr>
          <w:b/>
          <w:szCs w:val="24"/>
        </w:rPr>
      </w:pPr>
    </w:p>
    <w:p w:rsidR="00336018" w:rsidRPr="00B72BFB" w:rsidRDefault="00336018" w:rsidP="00336018">
      <w:pPr>
        <w:pStyle w:val="210"/>
        <w:shd w:val="clear" w:color="auto" w:fill="auto"/>
        <w:spacing w:line="240" w:lineRule="auto"/>
        <w:ind w:left="260"/>
        <w:jc w:val="center"/>
        <w:rPr>
          <w:rFonts w:ascii="PT Astra Serif" w:hAnsi="PT Astra Serif"/>
          <w:sz w:val="24"/>
          <w:szCs w:val="24"/>
        </w:rPr>
      </w:pPr>
      <w:r w:rsidRPr="00B72BFB">
        <w:rPr>
          <w:rFonts w:ascii="PT Astra Serif" w:hAnsi="PT Astra Serif"/>
          <w:sz w:val="24"/>
          <w:szCs w:val="24"/>
        </w:rPr>
        <w:t xml:space="preserve">Карта пооперационного контроля по выполнению практической работы </w:t>
      </w:r>
    </w:p>
    <w:p w:rsidR="00886AF7" w:rsidRDefault="00886AF7" w:rsidP="002C7373">
      <w:pPr>
        <w:spacing w:after="0" w:line="240" w:lineRule="auto"/>
        <w:jc w:val="center"/>
        <w:rPr>
          <w:rFonts w:eastAsia="Times New Roman"/>
          <w:b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6912"/>
        <w:gridCol w:w="1133"/>
        <w:gridCol w:w="1147"/>
      </w:tblGrid>
      <w:tr w:rsidR="002C7373" w:rsidTr="002C7373">
        <w:trPr>
          <w:trHeight w:val="34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C7373" w:rsidTr="002C7373">
        <w:trPr>
          <w:trHeight w:val="638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tabs>
                <w:tab w:val="left" w:pos="3960"/>
              </w:tabs>
              <w:spacing w:after="0" w:line="240" w:lineRule="auto"/>
              <w:rPr>
                <w:b/>
                <w:szCs w:val="24"/>
              </w:rPr>
            </w:pPr>
            <w:r w:rsidRPr="002C7373">
              <w:rPr>
                <w:b/>
                <w:szCs w:val="24"/>
              </w:rPr>
              <w:t>№</w:t>
            </w:r>
          </w:p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ind w:left="1060"/>
              <w:jc w:val="center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 по факту</w:t>
            </w:r>
          </w:p>
        </w:tc>
      </w:tr>
      <w:tr w:rsidR="002C7373" w:rsidTr="002C7373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bCs/>
                <w:sz w:val="24"/>
                <w:szCs w:val="24"/>
              </w:rPr>
              <w:t>Детали выкроены с учетом направления нити основы</w:t>
            </w:r>
            <w:r w:rsidR="00325B25">
              <w:rPr>
                <w:bCs/>
                <w:sz w:val="24"/>
                <w:szCs w:val="24"/>
              </w:rPr>
              <w:t xml:space="preserve"> </w:t>
            </w:r>
            <w:r w:rsidR="00325B25" w:rsidRPr="0076797D">
              <w:rPr>
                <w:sz w:val="24"/>
                <w:szCs w:val="24"/>
              </w:rPr>
              <w:t>(да/нет)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886AF7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7373" w:rsidRPr="002C7373" w:rsidRDefault="002C7373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3E1F69" w:rsidTr="002C7373">
        <w:trPr>
          <w:trHeight w:val="15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2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851" w:rsidRPr="002C7373" w:rsidRDefault="00886AF7" w:rsidP="009B6851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Качество укрепления </w:t>
            </w:r>
            <w:proofErr w:type="spellStart"/>
            <w:r>
              <w:rPr>
                <w:sz w:val="23"/>
                <w:szCs w:val="23"/>
              </w:rPr>
              <w:t>флизелином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5C1F88" w:rsidP="0008143D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3E1F69" w:rsidTr="003E1F69">
        <w:trPr>
          <w:trHeight w:val="30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3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886AF7" w:rsidP="00886AF7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Величина шва стачивания боковых срезов (10 мм±1 мм)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886AF7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3E1F69" w:rsidTr="003E1F69">
        <w:trPr>
          <w:trHeight w:val="40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4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886AF7" w:rsidP="00886AF7">
            <w:pPr>
              <w:pStyle w:val="21"/>
              <w:shd w:val="clear" w:color="auto" w:fill="auto"/>
              <w:tabs>
                <w:tab w:val="left" w:pos="1410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Качество шва обработки декоративных элементов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5C1F88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3E1F69" w:rsidTr="002C7373">
        <w:trPr>
          <w:trHeight w:val="4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5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886AF7" w:rsidP="00886AF7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Качество выполнения зигзагообразной строчки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5C1F88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F69" w:rsidRPr="002C7373" w:rsidRDefault="003E1F69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86AF7" w:rsidTr="002C7373">
        <w:trPr>
          <w:trHeight w:val="4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1931D5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6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Default="00886AF7" w:rsidP="00886AF7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Качество пришивания бусин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Default="005C1F88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86AF7" w:rsidTr="002C7373">
        <w:trPr>
          <w:trHeight w:val="4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1931D5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7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Default="00886AF7" w:rsidP="00886AF7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Оформление лицевой стороны закладки: грамотное и уместное композиционное решение; согласованность с размерами всей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Default="00886AF7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86AF7" w:rsidTr="002C7373">
        <w:trPr>
          <w:trHeight w:val="4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1931D5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8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Default="00886AF7" w:rsidP="00886AF7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Оригинальное использование элементов отделки, наличие определённой «смысловой идеи оформления»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Default="00886AF7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86AF7" w:rsidTr="002C7373">
        <w:trPr>
          <w:trHeight w:val="4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1931D5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9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Default="00886AF7" w:rsidP="00886AF7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3"/>
                <w:szCs w:val="23"/>
              </w:rPr>
            </w:pPr>
            <w:r w:rsidRPr="00886AF7">
              <w:rPr>
                <w:sz w:val="23"/>
                <w:szCs w:val="23"/>
                <w:lang w:eastAsia="ru-RU"/>
              </w:rPr>
              <w:t>Наличие закрепок, их оптимальная длина (5-7) ±1 мм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Default="00886AF7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86AF7" w:rsidTr="002C7373">
        <w:trPr>
          <w:trHeight w:val="4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886AF7" w:rsidRDefault="00886AF7" w:rsidP="00886AF7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2C7373">
              <w:rPr>
                <w:szCs w:val="24"/>
              </w:rPr>
              <w:t xml:space="preserve">Симметричность расположения </w:t>
            </w:r>
            <w:r>
              <w:rPr>
                <w:szCs w:val="24"/>
              </w:rPr>
              <w:t>закладки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Default="00886AF7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86AF7" w:rsidTr="002C7373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3E1F69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Окончательная отделка (обрезка ниток, удаление стежков временного назначения)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5C1F88" w:rsidP="008527EB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86AF7" w:rsidTr="002C7373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bCs/>
                <w:sz w:val="24"/>
                <w:szCs w:val="24"/>
              </w:rPr>
              <w:t>Качество окончательной влажно-тепловой обработки            (да/нет)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86AF7" w:rsidTr="002C7373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Аккуратность работы </w:t>
            </w:r>
            <w:r w:rsidRPr="0076797D">
              <w:rPr>
                <w:sz w:val="24"/>
                <w:szCs w:val="24"/>
              </w:rPr>
              <w:t>(да/нет)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86AF7" w:rsidTr="002C7373">
        <w:trPr>
          <w:trHeight w:val="26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pStyle w:val="3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Соблюдение техники безопасной работы</w:t>
            </w:r>
            <w:r>
              <w:rPr>
                <w:sz w:val="24"/>
                <w:szCs w:val="24"/>
              </w:rPr>
              <w:t xml:space="preserve"> </w:t>
            </w:r>
            <w:r w:rsidRPr="0076797D">
              <w:rPr>
                <w:sz w:val="24"/>
                <w:szCs w:val="24"/>
              </w:rPr>
              <w:t>(да/нет)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886AF7" w:rsidTr="002C7373">
        <w:trPr>
          <w:trHeight w:val="34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5C1F88" w:rsidP="002C7373">
            <w:pPr>
              <w:pStyle w:val="2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F7" w:rsidRPr="002C7373" w:rsidRDefault="00886AF7" w:rsidP="002C7373">
            <w:pPr>
              <w:spacing w:after="0" w:line="240" w:lineRule="auto"/>
              <w:rPr>
                <w:szCs w:val="24"/>
              </w:rPr>
            </w:pPr>
          </w:p>
        </w:tc>
      </w:tr>
    </w:tbl>
    <w:p w:rsidR="002C7373" w:rsidRPr="00576D43" w:rsidRDefault="002C7373" w:rsidP="00576D43">
      <w:pPr>
        <w:spacing w:after="0" w:line="240" w:lineRule="auto"/>
        <w:jc w:val="center"/>
        <w:rPr>
          <w:rFonts w:eastAsia="Times New Roman"/>
          <w:b/>
          <w:szCs w:val="24"/>
        </w:rPr>
      </w:pPr>
    </w:p>
    <w:p w:rsidR="0080621B" w:rsidRDefault="0080621B" w:rsidP="00600584">
      <w:pPr>
        <w:spacing w:after="0" w:line="240" w:lineRule="auto"/>
      </w:pP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Члены жюри: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Председатель: ___________________________________</w:t>
      </w:r>
    </w:p>
    <w:p w:rsidR="00CD5744" w:rsidRPr="001C3A08" w:rsidRDefault="00CD5744" w:rsidP="00940282">
      <w:pPr>
        <w:spacing w:after="0" w:line="240" w:lineRule="auto"/>
        <w:jc w:val="both"/>
        <w:rPr>
          <w:bCs/>
          <w:szCs w:val="24"/>
        </w:rPr>
      </w:pPr>
    </w:p>
    <w:sectPr w:rsidR="00CD5744" w:rsidRPr="001C3A08" w:rsidSect="006E6D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1C7A"/>
    <w:rsid w:val="000438C3"/>
    <w:rsid w:val="000E37A7"/>
    <w:rsid w:val="00121C7A"/>
    <w:rsid w:val="00142254"/>
    <w:rsid w:val="00166C3D"/>
    <w:rsid w:val="001C3A08"/>
    <w:rsid w:val="001E47D8"/>
    <w:rsid w:val="00214A3A"/>
    <w:rsid w:val="00250AAA"/>
    <w:rsid w:val="00263632"/>
    <w:rsid w:val="002B045C"/>
    <w:rsid w:val="002C7373"/>
    <w:rsid w:val="00325B25"/>
    <w:rsid w:val="00336018"/>
    <w:rsid w:val="00392BB1"/>
    <w:rsid w:val="003E1F69"/>
    <w:rsid w:val="00407CA7"/>
    <w:rsid w:val="0049219A"/>
    <w:rsid w:val="00576D43"/>
    <w:rsid w:val="005C1F88"/>
    <w:rsid w:val="00600584"/>
    <w:rsid w:val="006E6DF3"/>
    <w:rsid w:val="0072308F"/>
    <w:rsid w:val="0080621B"/>
    <w:rsid w:val="00862BE4"/>
    <w:rsid w:val="00863D55"/>
    <w:rsid w:val="00871A7B"/>
    <w:rsid w:val="00886AF7"/>
    <w:rsid w:val="00940282"/>
    <w:rsid w:val="009672C5"/>
    <w:rsid w:val="009B6851"/>
    <w:rsid w:val="009E350B"/>
    <w:rsid w:val="009E5D0D"/>
    <w:rsid w:val="00A064A5"/>
    <w:rsid w:val="00AF2D6D"/>
    <w:rsid w:val="00CB426C"/>
    <w:rsid w:val="00CD5744"/>
    <w:rsid w:val="00D54221"/>
    <w:rsid w:val="00D86602"/>
    <w:rsid w:val="00E849CA"/>
    <w:rsid w:val="00EA62F4"/>
    <w:rsid w:val="00ED7CAF"/>
    <w:rsid w:val="00F7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EABC8"/>
  <w15:docId w15:val="{D796C1C4-13E5-48EA-AFCD-0D8E2DCF4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21B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00584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6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0058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_"/>
    <w:basedOn w:val="a0"/>
    <w:link w:val="20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21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4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7373"/>
    <w:pPr>
      <w:shd w:val="clear" w:color="auto" w:fill="FFFFFF"/>
      <w:spacing w:after="0" w:line="0" w:lineRule="atLeast"/>
    </w:pPr>
    <w:rPr>
      <w:rFonts w:eastAsia="Times New Roman"/>
      <w:sz w:val="27"/>
      <w:szCs w:val="27"/>
    </w:rPr>
  </w:style>
  <w:style w:type="paragraph" w:customStyle="1" w:styleId="21">
    <w:name w:val="Основной текст2"/>
    <w:basedOn w:val="a"/>
    <w:link w:val="a4"/>
    <w:rsid w:val="002C7373"/>
    <w:pPr>
      <w:shd w:val="clear" w:color="auto" w:fill="FFFFFF"/>
      <w:spacing w:after="60" w:line="322" w:lineRule="exact"/>
      <w:ind w:hanging="360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2C7373"/>
    <w:pPr>
      <w:shd w:val="clear" w:color="auto" w:fill="FFFFFF"/>
      <w:spacing w:after="0" w:line="0" w:lineRule="atLeast"/>
    </w:pPr>
    <w:rPr>
      <w:rFonts w:eastAsia="Times New Roman"/>
      <w:sz w:val="23"/>
      <w:szCs w:val="23"/>
    </w:rPr>
  </w:style>
  <w:style w:type="paragraph" w:customStyle="1" w:styleId="210">
    <w:name w:val="Основной текст (2)1"/>
    <w:basedOn w:val="a"/>
    <w:rsid w:val="00336018"/>
    <w:pPr>
      <w:shd w:val="clear" w:color="auto" w:fill="FFFFFF"/>
      <w:spacing w:after="0" w:line="240" w:lineRule="atLeast"/>
      <w:jc w:val="both"/>
    </w:pPr>
    <w:rPr>
      <w:rFonts w:eastAsia="Arial Unicode MS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Арбузова Алина Владимировна</cp:lastModifiedBy>
  <cp:revision>35</cp:revision>
  <dcterms:created xsi:type="dcterms:W3CDTF">2017-11-10T04:12:00Z</dcterms:created>
  <dcterms:modified xsi:type="dcterms:W3CDTF">2023-12-06T08:38:00Z</dcterms:modified>
</cp:coreProperties>
</file>